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D620" w14:textId="77777777" w:rsidR="0070078A" w:rsidRDefault="0070078A" w:rsidP="0070078A">
      <w:proofErr w:type="gramStart"/>
      <w:r>
        <w:t>A scientific report in .</w:t>
      </w:r>
      <w:proofErr w:type="spellStart"/>
      <w:r>
        <w:t>pdf</w:t>
      </w:r>
      <w:proofErr w:type="spellEnd"/>
      <w:r>
        <w:t xml:space="preserve"> or .doc format.</w:t>
      </w:r>
      <w:proofErr w:type="gramEnd"/>
      <w:r>
        <w:t xml:space="preserve"> It should contain the following</w:t>
      </w:r>
      <w:r w:rsidR="007A0CDB">
        <w:t xml:space="preserve"> information and not exceed 6-8</w:t>
      </w:r>
      <w:r>
        <w:t>A4 pages:</w:t>
      </w:r>
    </w:p>
    <w:p w14:paraId="403E6410" w14:textId="77777777" w:rsidR="0070078A" w:rsidRDefault="0070078A" w:rsidP="0070078A"/>
    <w:p w14:paraId="34919CDE" w14:textId="77777777" w:rsidR="0070078A" w:rsidRDefault="007A0CDB" w:rsidP="0070078A">
      <w:r>
        <w:t>1. Purpose of the visit</w:t>
      </w:r>
    </w:p>
    <w:p w14:paraId="513BCF6F" w14:textId="77777777" w:rsidR="007A0CDB" w:rsidRPr="007A0CDB" w:rsidRDefault="007A0CDB" w:rsidP="00C30417">
      <w:pPr>
        <w:spacing w:before="120"/>
        <w:rPr>
          <w:rFonts w:ascii="Verdana" w:hAnsi="Verdana"/>
          <w:sz w:val="22"/>
          <w:szCs w:val="22"/>
        </w:rPr>
      </w:pPr>
      <w:r w:rsidRPr="007A0CDB">
        <w:rPr>
          <w:rFonts w:ascii="Verdana" w:hAnsi="Verdana"/>
          <w:sz w:val="22"/>
          <w:szCs w:val="22"/>
        </w:rPr>
        <w:t>The purpose of the travel grant was to attend to the 10</w:t>
      </w:r>
      <w:r w:rsidRPr="007A0CDB">
        <w:rPr>
          <w:rFonts w:ascii="Verdana" w:hAnsi="Verdana"/>
          <w:sz w:val="22"/>
          <w:szCs w:val="22"/>
          <w:vertAlign w:val="superscript"/>
        </w:rPr>
        <w:t>th</w:t>
      </w:r>
      <w:r w:rsidRPr="007A0CDB">
        <w:rPr>
          <w:rFonts w:ascii="Verdana" w:hAnsi="Verdana"/>
          <w:sz w:val="22"/>
          <w:szCs w:val="22"/>
        </w:rPr>
        <w:t xml:space="preserve"> Carbohydrate Bioengineering Meeting </w:t>
      </w:r>
      <w:r w:rsidR="00C30417">
        <w:rPr>
          <w:rFonts w:ascii="Verdana" w:hAnsi="Verdana"/>
          <w:sz w:val="22"/>
          <w:szCs w:val="22"/>
        </w:rPr>
        <w:t xml:space="preserve">(CBM10) </w:t>
      </w:r>
      <w:r w:rsidRPr="007A0CDB">
        <w:rPr>
          <w:rFonts w:ascii="Verdana" w:hAnsi="Verdana"/>
          <w:sz w:val="22"/>
          <w:szCs w:val="22"/>
        </w:rPr>
        <w:t>that took place in Prague between the 21</w:t>
      </w:r>
      <w:r w:rsidRPr="007A0CDB">
        <w:rPr>
          <w:rFonts w:ascii="Verdana" w:hAnsi="Verdana"/>
          <w:sz w:val="22"/>
          <w:szCs w:val="22"/>
          <w:vertAlign w:val="superscript"/>
        </w:rPr>
        <w:t>st</w:t>
      </w:r>
      <w:r w:rsidRPr="007A0CDB">
        <w:rPr>
          <w:rFonts w:ascii="Verdana" w:hAnsi="Verdana"/>
          <w:sz w:val="22"/>
          <w:szCs w:val="22"/>
        </w:rPr>
        <w:t xml:space="preserve"> and the 25</w:t>
      </w:r>
      <w:r w:rsidRPr="007A0CDB">
        <w:rPr>
          <w:rFonts w:ascii="Verdana" w:hAnsi="Verdana"/>
          <w:sz w:val="22"/>
          <w:szCs w:val="22"/>
          <w:vertAlign w:val="superscript"/>
        </w:rPr>
        <w:t>th</w:t>
      </w:r>
      <w:r w:rsidRPr="007A0CDB">
        <w:rPr>
          <w:rFonts w:ascii="Verdana" w:hAnsi="Verdana"/>
          <w:sz w:val="22"/>
          <w:szCs w:val="22"/>
        </w:rPr>
        <w:t xml:space="preserve"> of April</w:t>
      </w:r>
    </w:p>
    <w:p w14:paraId="7E91A68B" w14:textId="77777777" w:rsidR="0070078A" w:rsidRDefault="0070078A" w:rsidP="0070078A"/>
    <w:p w14:paraId="34AF1ECE" w14:textId="77777777" w:rsidR="0070078A" w:rsidRDefault="0070078A" w:rsidP="0070078A">
      <w:r>
        <w:t>2. Description of the wo</w:t>
      </w:r>
      <w:r w:rsidR="007A0CDB">
        <w:t>rk carried out during the visit</w:t>
      </w:r>
    </w:p>
    <w:p w14:paraId="3D3D8580" w14:textId="77777777" w:rsidR="007A0CDB" w:rsidRPr="007A0CDB" w:rsidRDefault="007A0CDB" w:rsidP="00C30417">
      <w:pPr>
        <w:spacing w:before="120"/>
        <w:rPr>
          <w:rFonts w:ascii="Verdana" w:hAnsi="Verdana"/>
          <w:sz w:val="22"/>
          <w:szCs w:val="22"/>
        </w:rPr>
      </w:pPr>
      <w:r w:rsidRPr="007A0CDB">
        <w:rPr>
          <w:rFonts w:ascii="Verdana" w:hAnsi="Verdana"/>
          <w:sz w:val="22"/>
          <w:szCs w:val="22"/>
        </w:rPr>
        <w:t>The travel grant gave me the opportunity to cover some of the expenses generated by attending to the meeting and to present the following communication:</w:t>
      </w:r>
    </w:p>
    <w:p w14:paraId="7C374FF8" w14:textId="77777777" w:rsidR="007A0CDB" w:rsidRDefault="007A0CDB" w:rsidP="0070078A"/>
    <w:p w14:paraId="7103E071" w14:textId="77777777" w:rsidR="007A0CDB" w:rsidRPr="007A0CDB" w:rsidRDefault="007A0CDB" w:rsidP="007A0CDB">
      <w:pPr>
        <w:jc w:val="center"/>
        <w:rPr>
          <w:rFonts w:ascii="Verdana" w:hAnsi="Verdana"/>
          <w:sz w:val="20"/>
          <w:szCs w:val="20"/>
        </w:rPr>
      </w:pPr>
      <w:r w:rsidRPr="007A0CDB">
        <w:rPr>
          <w:rFonts w:ascii="Verdana" w:hAnsi="Verdana"/>
          <w:sz w:val="20"/>
          <w:szCs w:val="20"/>
        </w:rPr>
        <w:t>Biosynthesis of GDP-</w:t>
      </w:r>
      <w:proofErr w:type="spellStart"/>
      <w:r w:rsidRPr="007A0CDB">
        <w:rPr>
          <w:rFonts w:ascii="Verdana" w:hAnsi="Verdana"/>
          <w:sz w:val="20"/>
          <w:szCs w:val="20"/>
        </w:rPr>
        <w:t>fucose</w:t>
      </w:r>
      <w:proofErr w:type="spellEnd"/>
      <w:r w:rsidRPr="007A0CDB">
        <w:rPr>
          <w:rFonts w:ascii="Verdana" w:hAnsi="Verdana"/>
          <w:sz w:val="20"/>
          <w:szCs w:val="20"/>
        </w:rPr>
        <w:t xml:space="preserve"> and other sugar nucleotides in the blood-stages of </w:t>
      </w:r>
      <w:r w:rsidRPr="007A0CDB">
        <w:rPr>
          <w:rFonts w:ascii="Verdana" w:hAnsi="Verdana"/>
          <w:i/>
          <w:sz w:val="20"/>
          <w:szCs w:val="20"/>
        </w:rPr>
        <w:t>Plasmodium falciparum</w:t>
      </w:r>
    </w:p>
    <w:p w14:paraId="3CC638ED" w14:textId="77777777" w:rsidR="007A0CDB" w:rsidRPr="007A0CDB" w:rsidRDefault="007A0CDB" w:rsidP="007A0CDB">
      <w:pPr>
        <w:jc w:val="center"/>
        <w:rPr>
          <w:rFonts w:ascii="Verdana" w:hAnsi="Verdana"/>
          <w:sz w:val="20"/>
          <w:szCs w:val="20"/>
        </w:rPr>
      </w:pPr>
    </w:p>
    <w:p w14:paraId="1B82A8E7" w14:textId="77777777" w:rsidR="007A0CDB" w:rsidRPr="007A0CDB" w:rsidRDefault="007A0CDB" w:rsidP="007A0CDB">
      <w:pPr>
        <w:jc w:val="center"/>
        <w:rPr>
          <w:rFonts w:ascii="Verdana" w:hAnsi="Verdana"/>
          <w:sz w:val="20"/>
          <w:szCs w:val="20"/>
        </w:rPr>
      </w:pPr>
      <w:proofErr w:type="spellStart"/>
      <w:r w:rsidRPr="007A0CDB">
        <w:rPr>
          <w:rFonts w:ascii="Verdana" w:hAnsi="Verdana"/>
          <w:sz w:val="20"/>
          <w:szCs w:val="20"/>
        </w:rPr>
        <w:t>Sílvia</w:t>
      </w:r>
      <w:proofErr w:type="spellEnd"/>
      <w:r w:rsidRPr="007A0CDB">
        <w:rPr>
          <w:rFonts w:ascii="Verdana" w:hAnsi="Verdana"/>
          <w:sz w:val="20"/>
          <w:szCs w:val="20"/>
        </w:rPr>
        <w:t xml:space="preserve"> Sanz</w:t>
      </w:r>
      <w:r w:rsidRPr="007A0CDB">
        <w:rPr>
          <w:rFonts w:ascii="Verdana" w:hAnsi="Verdana"/>
          <w:sz w:val="20"/>
          <w:szCs w:val="20"/>
          <w:vertAlign w:val="superscript"/>
        </w:rPr>
        <w:t>1</w:t>
      </w:r>
      <w:r w:rsidRPr="007A0CDB">
        <w:rPr>
          <w:rFonts w:ascii="Verdana" w:hAnsi="Verdana"/>
          <w:sz w:val="20"/>
          <w:szCs w:val="20"/>
        </w:rPr>
        <w:t>, Giulia Bandini</w:t>
      </w:r>
      <w:r w:rsidRPr="007A0CDB">
        <w:rPr>
          <w:rFonts w:ascii="Verdana" w:hAnsi="Verdana"/>
          <w:sz w:val="20"/>
          <w:szCs w:val="20"/>
          <w:vertAlign w:val="superscript"/>
        </w:rPr>
        <w:t>2</w:t>
      </w:r>
      <w:r w:rsidRPr="007A0CDB">
        <w:rPr>
          <w:rFonts w:ascii="Verdana" w:hAnsi="Verdana"/>
          <w:sz w:val="20"/>
          <w:szCs w:val="20"/>
        </w:rPr>
        <w:t>, Diego Ospina</w:t>
      </w:r>
      <w:r w:rsidRPr="007A0CDB">
        <w:rPr>
          <w:rFonts w:ascii="Verdana" w:hAnsi="Verdana"/>
          <w:sz w:val="20"/>
          <w:szCs w:val="20"/>
          <w:vertAlign w:val="superscript"/>
        </w:rPr>
        <w:t>1</w:t>
      </w:r>
      <w:r w:rsidRPr="007A0CDB">
        <w:rPr>
          <w:rFonts w:ascii="Verdana" w:hAnsi="Verdana"/>
          <w:sz w:val="20"/>
          <w:szCs w:val="20"/>
        </w:rPr>
        <w:t>, Maria Bernabeu</w:t>
      </w:r>
      <w:r w:rsidRPr="007A0CDB">
        <w:rPr>
          <w:rFonts w:ascii="Verdana" w:hAnsi="Verdana"/>
          <w:sz w:val="20"/>
          <w:szCs w:val="20"/>
          <w:vertAlign w:val="superscript"/>
        </w:rPr>
        <w:t>1</w:t>
      </w:r>
      <w:r w:rsidRPr="007A0CDB">
        <w:rPr>
          <w:rFonts w:ascii="Verdana" w:hAnsi="Verdana"/>
          <w:sz w:val="20"/>
          <w:szCs w:val="20"/>
        </w:rPr>
        <w:t>, Karina Mariño</w:t>
      </w:r>
      <w:r w:rsidRPr="007A0CDB">
        <w:rPr>
          <w:rFonts w:ascii="Verdana" w:hAnsi="Verdana"/>
          <w:sz w:val="20"/>
          <w:szCs w:val="20"/>
          <w:vertAlign w:val="superscript"/>
        </w:rPr>
        <w:t>2</w:t>
      </w:r>
      <w:r w:rsidRPr="007A0CDB">
        <w:rPr>
          <w:rFonts w:ascii="Verdana" w:hAnsi="Verdana"/>
          <w:sz w:val="20"/>
          <w:szCs w:val="20"/>
        </w:rPr>
        <w:t>, Carmen Fernández-Becerra</w:t>
      </w:r>
      <w:r w:rsidRPr="007A0CDB">
        <w:rPr>
          <w:rFonts w:ascii="Verdana" w:hAnsi="Verdana"/>
          <w:sz w:val="20"/>
          <w:szCs w:val="20"/>
          <w:vertAlign w:val="superscript"/>
        </w:rPr>
        <w:t>1</w:t>
      </w:r>
      <w:r w:rsidRPr="007A0CDB">
        <w:rPr>
          <w:rFonts w:ascii="Verdana" w:hAnsi="Verdana"/>
          <w:sz w:val="20"/>
          <w:szCs w:val="20"/>
        </w:rPr>
        <w:t xml:space="preserve"> and Luis Izquierdo</w:t>
      </w:r>
      <w:r w:rsidRPr="007A0CDB">
        <w:rPr>
          <w:rFonts w:ascii="Verdana" w:hAnsi="Verdana"/>
          <w:sz w:val="20"/>
          <w:szCs w:val="20"/>
          <w:vertAlign w:val="superscript"/>
        </w:rPr>
        <w:t>1</w:t>
      </w:r>
    </w:p>
    <w:p w14:paraId="7E96605C" w14:textId="77777777" w:rsidR="007A0CDB" w:rsidRPr="007A0CDB" w:rsidRDefault="007A0CDB" w:rsidP="007A0CDB">
      <w:pPr>
        <w:jc w:val="center"/>
        <w:rPr>
          <w:rFonts w:ascii="Verdana" w:hAnsi="Verdana"/>
          <w:sz w:val="20"/>
          <w:szCs w:val="20"/>
        </w:rPr>
      </w:pPr>
    </w:p>
    <w:p w14:paraId="69FB9D55" w14:textId="77777777" w:rsidR="007A0CDB" w:rsidRPr="007A0CDB" w:rsidRDefault="007A0CDB" w:rsidP="007A0CDB">
      <w:pPr>
        <w:jc w:val="center"/>
        <w:rPr>
          <w:rFonts w:ascii="Verdana" w:hAnsi="Verdana"/>
          <w:sz w:val="20"/>
          <w:szCs w:val="20"/>
        </w:rPr>
      </w:pPr>
      <w:r w:rsidRPr="007A0CDB">
        <w:rPr>
          <w:rFonts w:ascii="Verdana" w:hAnsi="Verdana"/>
          <w:sz w:val="20"/>
          <w:szCs w:val="20"/>
          <w:vertAlign w:val="superscript"/>
        </w:rPr>
        <w:t>1</w:t>
      </w:r>
      <w:r w:rsidRPr="007A0CDB">
        <w:rPr>
          <w:rFonts w:ascii="Verdana" w:hAnsi="Verdana"/>
          <w:sz w:val="20"/>
          <w:szCs w:val="20"/>
        </w:rPr>
        <w:t xml:space="preserve"> Barcelona Centre for International Health Research (CRESIB, Hospital </w:t>
      </w:r>
      <w:proofErr w:type="spellStart"/>
      <w:r w:rsidRPr="007A0CDB">
        <w:rPr>
          <w:rFonts w:ascii="Verdana" w:hAnsi="Verdana"/>
          <w:sz w:val="20"/>
          <w:szCs w:val="20"/>
        </w:rPr>
        <w:t>Clínic-Universitat</w:t>
      </w:r>
      <w:proofErr w:type="spellEnd"/>
      <w:r w:rsidRPr="007A0CDB">
        <w:rPr>
          <w:rFonts w:ascii="Verdana" w:hAnsi="Verdana"/>
          <w:sz w:val="20"/>
          <w:szCs w:val="20"/>
        </w:rPr>
        <w:t xml:space="preserve"> de Barcelona), Barcelona, Spain</w:t>
      </w:r>
    </w:p>
    <w:p w14:paraId="74CFC614" w14:textId="77777777" w:rsidR="007A0CDB" w:rsidRPr="007A0CDB" w:rsidRDefault="007A0CDB" w:rsidP="007A0CDB">
      <w:pPr>
        <w:jc w:val="center"/>
        <w:rPr>
          <w:rFonts w:ascii="Verdana" w:hAnsi="Verdana"/>
          <w:sz w:val="20"/>
          <w:szCs w:val="20"/>
        </w:rPr>
      </w:pPr>
      <w:r w:rsidRPr="007A0CDB">
        <w:rPr>
          <w:rFonts w:ascii="Verdana" w:hAnsi="Verdana"/>
          <w:sz w:val="20"/>
          <w:szCs w:val="20"/>
          <w:vertAlign w:val="superscript"/>
        </w:rPr>
        <w:t>2</w:t>
      </w:r>
      <w:r w:rsidRPr="007A0CDB">
        <w:rPr>
          <w:rFonts w:ascii="Verdana" w:hAnsi="Verdana"/>
          <w:sz w:val="20"/>
          <w:szCs w:val="20"/>
        </w:rPr>
        <w:t xml:space="preserve"> College of Life Sciences, University of Dundee, Division of Biological Chemistry &amp; Drug Discovery, The </w:t>
      </w:r>
      <w:proofErr w:type="spellStart"/>
      <w:r w:rsidRPr="007A0CDB">
        <w:rPr>
          <w:rFonts w:ascii="Verdana" w:hAnsi="Verdana"/>
          <w:sz w:val="20"/>
          <w:szCs w:val="20"/>
        </w:rPr>
        <w:t>Wellcome</w:t>
      </w:r>
      <w:proofErr w:type="spellEnd"/>
      <w:r w:rsidRPr="007A0CDB">
        <w:rPr>
          <w:rFonts w:ascii="Verdana" w:hAnsi="Verdana"/>
          <w:sz w:val="20"/>
          <w:szCs w:val="20"/>
        </w:rPr>
        <w:t xml:space="preserve"> Trust </w:t>
      </w:r>
      <w:proofErr w:type="spellStart"/>
      <w:r w:rsidRPr="007A0CDB">
        <w:rPr>
          <w:rFonts w:ascii="Verdana" w:hAnsi="Verdana"/>
          <w:sz w:val="20"/>
          <w:szCs w:val="20"/>
        </w:rPr>
        <w:t>Biocentre</w:t>
      </w:r>
      <w:proofErr w:type="spellEnd"/>
      <w:r w:rsidRPr="007A0CDB">
        <w:rPr>
          <w:rFonts w:ascii="Verdana" w:hAnsi="Verdana"/>
          <w:sz w:val="20"/>
          <w:szCs w:val="20"/>
        </w:rPr>
        <w:t>, Dundee, Scotland, UK</w:t>
      </w:r>
    </w:p>
    <w:p w14:paraId="61EEE54D" w14:textId="77777777" w:rsidR="007A0CDB" w:rsidRPr="007A0CDB" w:rsidRDefault="007A0CDB" w:rsidP="007A0CDB">
      <w:pPr>
        <w:pBdr>
          <w:bottom w:val="single" w:sz="6" w:space="1" w:color="auto"/>
        </w:pBdr>
        <w:ind w:firstLine="227"/>
        <w:rPr>
          <w:rFonts w:ascii="Verdana" w:hAnsi="Verdana"/>
          <w:sz w:val="20"/>
          <w:szCs w:val="20"/>
        </w:rPr>
      </w:pPr>
    </w:p>
    <w:p w14:paraId="24DF9484" w14:textId="77777777" w:rsidR="007A0CDB" w:rsidRDefault="007A0CDB" w:rsidP="007A0CDB">
      <w:pPr>
        <w:rPr>
          <w:rFonts w:ascii="Verdana" w:hAnsi="Verdana"/>
          <w:sz w:val="20"/>
          <w:szCs w:val="20"/>
        </w:rPr>
      </w:pPr>
      <w:r w:rsidRPr="007A0CDB">
        <w:rPr>
          <w:rFonts w:ascii="Verdana" w:hAnsi="Verdana"/>
          <w:sz w:val="20"/>
          <w:szCs w:val="20"/>
        </w:rPr>
        <w:t>Carbohydrate structures play important roles in many biological processes, including cell-adhesion, cell-cell communication and host-pathogen interactions. Sugar nucleotides are activated forms of sugars used by the cell as donors for most glycosylation reactions. Using a liquid chromatography-tandem mass spectrometry-based method we identified and quantified the pools of UDP-glucose, UDP-</w:t>
      </w:r>
      <w:proofErr w:type="spellStart"/>
      <w:r w:rsidRPr="007A0CDB">
        <w:rPr>
          <w:rFonts w:ascii="Verdana" w:hAnsi="Verdana"/>
          <w:sz w:val="20"/>
          <w:szCs w:val="20"/>
        </w:rPr>
        <w:t>galactose</w:t>
      </w:r>
      <w:proofErr w:type="spellEnd"/>
      <w:r w:rsidRPr="007A0CDB">
        <w:rPr>
          <w:rFonts w:ascii="Verdana" w:hAnsi="Verdana"/>
          <w:sz w:val="20"/>
          <w:szCs w:val="20"/>
        </w:rPr>
        <w:t>, UDP-</w:t>
      </w:r>
      <w:r w:rsidRPr="007A0CDB">
        <w:rPr>
          <w:rFonts w:ascii="Verdana" w:hAnsi="Verdana"/>
          <w:i/>
          <w:sz w:val="20"/>
          <w:szCs w:val="20"/>
        </w:rPr>
        <w:t>N</w:t>
      </w:r>
      <w:r w:rsidRPr="007A0CDB">
        <w:rPr>
          <w:rFonts w:ascii="Verdana" w:hAnsi="Verdana"/>
          <w:sz w:val="20"/>
          <w:szCs w:val="20"/>
        </w:rPr>
        <w:t>-</w:t>
      </w:r>
      <w:proofErr w:type="spellStart"/>
      <w:r w:rsidRPr="007A0CDB">
        <w:rPr>
          <w:rFonts w:ascii="Verdana" w:hAnsi="Verdana"/>
          <w:sz w:val="20"/>
          <w:szCs w:val="20"/>
        </w:rPr>
        <w:t>acetylglucosamine</w:t>
      </w:r>
      <w:proofErr w:type="spellEnd"/>
      <w:r w:rsidRPr="007A0CDB">
        <w:rPr>
          <w:rFonts w:ascii="Verdana" w:hAnsi="Verdana"/>
          <w:sz w:val="20"/>
          <w:szCs w:val="20"/>
        </w:rPr>
        <w:t>, GDP-mannose and GDP-</w:t>
      </w:r>
      <w:proofErr w:type="spellStart"/>
      <w:r w:rsidRPr="007A0CDB">
        <w:rPr>
          <w:rFonts w:ascii="Verdana" w:hAnsi="Verdana"/>
          <w:sz w:val="20"/>
          <w:szCs w:val="20"/>
        </w:rPr>
        <w:t>fucose</w:t>
      </w:r>
      <w:proofErr w:type="spellEnd"/>
      <w:r w:rsidRPr="007A0CDB">
        <w:rPr>
          <w:rFonts w:ascii="Verdana" w:hAnsi="Verdana"/>
          <w:sz w:val="20"/>
          <w:szCs w:val="20"/>
        </w:rPr>
        <w:t xml:space="preserve"> in </w:t>
      </w:r>
      <w:r w:rsidRPr="007A0CDB">
        <w:rPr>
          <w:rFonts w:ascii="Verdana" w:hAnsi="Verdana"/>
          <w:i/>
          <w:sz w:val="20"/>
          <w:szCs w:val="20"/>
        </w:rPr>
        <w:t>Plasmodium falciparum</w:t>
      </w:r>
      <w:r w:rsidRPr="007A0CDB">
        <w:rPr>
          <w:rFonts w:ascii="Verdana" w:hAnsi="Verdana"/>
          <w:sz w:val="20"/>
          <w:szCs w:val="20"/>
        </w:rPr>
        <w:t xml:space="preserve"> </w:t>
      </w:r>
      <w:proofErr w:type="spellStart"/>
      <w:r w:rsidRPr="007A0CDB">
        <w:rPr>
          <w:rFonts w:ascii="Verdana" w:hAnsi="Verdana"/>
          <w:sz w:val="20"/>
          <w:szCs w:val="20"/>
        </w:rPr>
        <w:t>intraerythrocytic</w:t>
      </w:r>
      <w:proofErr w:type="spellEnd"/>
      <w:r w:rsidRPr="007A0CDB">
        <w:rPr>
          <w:rFonts w:ascii="Verdana" w:hAnsi="Verdana"/>
          <w:sz w:val="20"/>
          <w:szCs w:val="20"/>
        </w:rPr>
        <w:t xml:space="preserve"> life stages. We assembled these data with the </w:t>
      </w:r>
      <w:r w:rsidRPr="007A0CDB">
        <w:rPr>
          <w:rFonts w:ascii="Verdana" w:hAnsi="Verdana"/>
          <w:i/>
          <w:sz w:val="20"/>
          <w:szCs w:val="20"/>
        </w:rPr>
        <w:t xml:space="preserve">in </w:t>
      </w:r>
      <w:proofErr w:type="spellStart"/>
      <w:r w:rsidRPr="007A0CDB">
        <w:rPr>
          <w:rFonts w:ascii="Verdana" w:hAnsi="Verdana"/>
          <w:i/>
          <w:sz w:val="20"/>
          <w:szCs w:val="20"/>
        </w:rPr>
        <w:t>silico</w:t>
      </w:r>
      <w:proofErr w:type="spellEnd"/>
      <w:r w:rsidRPr="007A0CDB">
        <w:rPr>
          <w:rFonts w:ascii="Verdana" w:hAnsi="Verdana"/>
          <w:sz w:val="20"/>
          <w:szCs w:val="20"/>
        </w:rPr>
        <w:t xml:space="preserve"> functional reconstruction of the parasite metabolic pathways obtained from the </w:t>
      </w:r>
      <w:r w:rsidRPr="007A0CDB">
        <w:rPr>
          <w:rFonts w:ascii="Verdana" w:hAnsi="Verdana"/>
          <w:i/>
          <w:sz w:val="20"/>
          <w:szCs w:val="20"/>
        </w:rPr>
        <w:t>P. falciparum</w:t>
      </w:r>
      <w:r w:rsidRPr="007A0CDB">
        <w:rPr>
          <w:rFonts w:ascii="Verdana" w:hAnsi="Verdana"/>
          <w:sz w:val="20"/>
          <w:szCs w:val="20"/>
        </w:rPr>
        <w:t xml:space="preserve"> annotated genome, exposing new active biosynthetic routes crucial for further glycosylation reactions. </w:t>
      </w:r>
      <w:proofErr w:type="spellStart"/>
      <w:r w:rsidRPr="007A0CDB">
        <w:rPr>
          <w:rFonts w:ascii="Verdana" w:hAnsi="Verdana"/>
          <w:color w:val="000000"/>
          <w:sz w:val="20"/>
          <w:szCs w:val="20"/>
        </w:rPr>
        <w:t>Fucose</w:t>
      </w:r>
      <w:proofErr w:type="spellEnd"/>
      <w:r w:rsidRPr="007A0CDB">
        <w:rPr>
          <w:rFonts w:ascii="Verdana" w:hAnsi="Verdana"/>
          <w:color w:val="000000"/>
          <w:sz w:val="20"/>
          <w:szCs w:val="20"/>
        </w:rPr>
        <w:t xml:space="preserve"> is a sugar present in </w:t>
      </w:r>
      <w:proofErr w:type="spellStart"/>
      <w:r w:rsidRPr="007A0CDB">
        <w:rPr>
          <w:rFonts w:ascii="Verdana" w:hAnsi="Verdana"/>
          <w:color w:val="000000"/>
          <w:sz w:val="20"/>
          <w:szCs w:val="20"/>
        </w:rPr>
        <w:t>glycoconjugates</w:t>
      </w:r>
      <w:proofErr w:type="spellEnd"/>
      <w:r w:rsidRPr="007A0CDB">
        <w:rPr>
          <w:rFonts w:ascii="Verdana" w:hAnsi="Verdana"/>
          <w:color w:val="000000"/>
          <w:sz w:val="20"/>
          <w:szCs w:val="20"/>
        </w:rPr>
        <w:t xml:space="preserve"> often associated with recognition and adhesion events. Thus, the</w:t>
      </w:r>
      <w:r w:rsidRPr="007A0CDB">
        <w:rPr>
          <w:rFonts w:ascii="Verdana" w:hAnsi="Verdana"/>
          <w:sz w:val="20"/>
          <w:szCs w:val="20"/>
        </w:rPr>
        <w:t xml:space="preserve"> GDP-</w:t>
      </w:r>
      <w:proofErr w:type="spellStart"/>
      <w:r w:rsidRPr="007A0CDB">
        <w:rPr>
          <w:rFonts w:ascii="Verdana" w:hAnsi="Verdana"/>
          <w:sz w:val="20"/>
          <w:szCs w:val="20"/>
        </w:rPr>
        <w:t>fucose</w:t>
      </w:r>
      <w:proofErr w:type="spellEnd"/>
      <w:r w:rsidRPr="007A0CDB">
        <w:rPr>
          <w:rFonts w:ascii="Verdana" w:hAnsi="Verdana"/>
          <w:sz w:val="20"/>
          <w:szCs w:val="20"/>
        </w:rPr>
        <w:t xml:space="preserve"> precursor is essential in a wide variety of organisms. </w:t>
      </w:r>
      <w:r w:rsidRPr="007A0CDB">
        <w:rPr>
          <w:rFonts w:ascii="Verdana" w:hAnsi="Verdana"/>
          <w:i/>
          <w:sz w:val="20"/>
          <w:szCs w:val="20"/>
        </w:rPr>
        <w:t xml:space="preserve">P. </w:t>
      </w:r>
      <w:proofErr w:type="gramStart"/>
      <w:r w:rsidRPr="007A0CDB">
        <w:rPr>
          <w:rFonts w:ascii="Verdana" w:hAnsi="Verdana"/>
          <w:i/>
          <w:sz w:val="20"/>
          <w:szCs w:val="20"/>
        </w:rPr>
        <w:t>falciparum</w:t>
      </w:r>
      <w:proofErr w:type="gramEnd"/>
      <w:r w:rsidRPr="007A0CDB">
        <w:rPr>
          <w:rFonts w:ascii="Verdana" w:hAnsi="Verdana"/>
          <w:sz w:val="20"/>
          <w:szCs w:val="20"/>
        </w:rPr>
        <w:t xml:space="preserve"> presents homologues of GDP-mannose 4,6-dehydratase (GMD) and GDP-L-</w:t>
      </w:r>
      <w:proofErr w:type="spellStart"/>
      <w:r w:rsidRPr="007A0CDB">
        <w:rPr>
          <w:rFonts w:ascii="Verdana" w:hAnsi="Verdana"/>
          <w:sz w:val="20"/>
          <w:szCs w:val="20"/>
        </w:rPr>
        <w:t>fucose</w:t>
      </w:r>
      <w:proofErr w:type="spellEnd"/>
      <w:r w:rsidRPr="007A0CDB">
        <w:rPr>
          <w:rFonts w:ascii="Verdana" w:hAnsi="Verdana"/>
          <w:sz w:val="20"/>
          <w:szCs w:val="20"/>
        </w:rPr>
        <w:t xml:space="preserve"> synthase (FS) enzymes that are active </w:t>
      </w:r>
      <w:r w:rsidRPr="007A0CDB">
        <w:rPr>
          <w:rFonts w:ascii="Verdana" w:hAnsi="Verdana"/>
          <w:i/>
          <w:sz w:val="20"/>
          <w:szCs w:val="20"/>
        </w:rPr>
        <w:t>in vitro</w:t>
      </w:r>
      <w:r w:rsidRPr="007A0CDB">
        <w:rPr>
          <w:rFonts w:ascii="Verdana" w:hAnsi="Verdana"/>
          <w:sz w:val="20"/>
          <w:szCs w:val="20"/>
        </w:rPr>
        <w:t>, indicating that most GDP-</w:t>
      </w:r>
      <w:proofErr w:type="spellStart"/>
      <w:r w:rsidRPr="007A0CDB">
        <w:rPr>
          <w:rFonts w:ascii="Verdana" w:hAnsi="Verdana"/>
          <w:sz w:val="20"/>
          <w:szCs w:val="20"/>
        </w:rPr>
        <w:t>fucose</w:t>
      </w:r>
      <w:proofErr w:type="spellEnd"/>
      <w:r w:rsidRPr="007A0CDB">
        <w:rPr>
          <w:rFonts w:ascii="Verdana" w:hAnsi="Verdana"/>
          <w:sz w:val="20"/>
          <w:szCs w:val="20"/>
        </w:rPr>
        <w:t xml:space="preserve"> is formed by a ‘</w:t>
      </w:r>
      <w:r w:rsidRPr="007A0CDB">
        <w:rPr>
          <w:rFonts w:ascii="Verdana" w:hAnsi="Verdana"/>
          <w:i/>
          <w:sz w:val="20"/>
          <w:szCs w:val="20"/>
        </w:rPr>
        <w:t>de novo</w:t>
      </w:r>
      <w:r w:rsidRPr="007A0CDB">
        <w:rPr>
          <w:rFonts w:ascii="Verdana" w:hAnsi="Verdana"/>
          <w:sz w:val="20"/>
          <w:szCs w:val="20"/>
        </w:rPr>
        <w:t xml:space="preserve">’ pathway that involves the bioconversion of GDP-mannose. Homologues for enzymes involved in a </w:t>
      </w:r>
      <w:proofErr w:type="spellStart"/>
      <w:r w:rsidRPr="007A0CDB">
        <w:rPr>
          <w:rFonts w:ascii="Verdana" w:hAnsi="Verdana"/>
          <w:sz w:val="20"/>
          <w:szCs w:val="20"/>
        </w:rPr>
        <w:t>fucose</w:t>
      </w:r>
      <w:proofErr w:type="spellEnd"/>
      <w:r w:rsidRPr="007A0CDB">
        <w:rPr>
          <w:rFonts w:ascii="Verdana" w:hAnsi="Verdana"/>
          <w:sz w:val="20"/>
          <w:szCs w:val="20"/>
        </w:rPr>
        <w:t xml:space="preserve"> salvage pathway are apparently absent in the </w:t>
      </w:r>
      <w:r w:rsidRPr="007A0CDB">
        <w:rPr>
          <w:rFonts w:ascii="Verdana" w:hAnsi="Verdana"/>
          <w:i/>
          <w:sz w:val="20"/>
          <w:szCs w:val="20"/>
        </w:rPr>
        <w:t>P. falciparum</w:t>
      </w:r>
      <w:r w:rsidRPr="007A0CDB">
        <w:rPr>
          <w:rFonts w:ascii="Verdana" w:hAnsi="Verdana"/>
          <w:sz w:val="20"/>
          <w:szCs w:val="20"/>
        </w:rPr>
        <w:t xml:space="preserve"> genome. This is in agreement with </w:t>
      </w:r>
      <w:r w:rsidRPr="007A0CDB">
        <w:rPr>
          <w:rFonts w:ascii="Verdana" w:hAnsi="Verdana"/>
          <w:i/>
          <w:sz w:val="20"/>
          <w:szCs w:val="20"/>
        </w:rPr>
        <w:t>in vivo</w:t>
      </w:r>
      <w:r w:rsidRPr="007A0CDB">
        <w:rPr>
          <w:rFonts w:ascii="Verdana" w:hAnsi="Verdana"/>
          <w:sz w:val="20"/>
          <w:szCs w:val="20"/>
        </w:rPr>
        <w:t xml:space="preserve"> metabolic labelling experiments showing that </w:t>
      </w:r>
      <w:proofErr w:type="spellStart"/>
      <w:r w:rsidRPr="007A0CDB">
        <w:rPr>
          <w:rFonts w:ascii="Verdana" w:hAnsi="Verdana"/>
          <w:sz w:val="20"/>
          <w:szCs w:val="20"/>
        </w:rPr>
        <w:t>fucose</w:t>
      </w:r>
      <w:proofErr w:type="spellEnd"/>
      <w:r w:rsidRPr="007A0CDB">
        <w:rPr>
          <w:rFonts w:ascii="Verdana" w:hAnsi="Verdana"/>
          <w:sz w:val="20"/>
          <w:szCs w:val="20"/>
        </w:rPr>
        <w:t xml:space="preserve"> is not significantly incorporated by the parasite. Fluorescence microscopy of epitope-tagged versions of </w:t>
      </w:r>
      <w:proofErr w:type="spellStart"/>
      <w:r w:rsidRPr="007A0CDB">
        <w:rPr>
          <w:rFonts w:ascii="Verdana" w:hAnsi="Verdana"/>
          <w:i/>
          <w:sz w:val="20"/>
          <w:szCs w:val="20"/>
        </w:rPr>
        <w:t>Pf</w:t>
      </w:r>
      <w:r w:rsidRPr="007A0CDB">
        <w:rPr>
          <w:rFonts w:ascii="Verdana" w:hAnsi="Verdana"/>
          <w:sz w:val="20"/>
          <w:szCs w:val="20"/>
        </w:rPr>
        <w:t>GMD</w:t>
      </w:r>
      <w:proofErr w:type="spellEnd"/>
      <w:r w:rsidRPr="007A0CDB">
        <w:rPr>
          <w:rFonts w:ascii="Verdana" w:hAnsi="Verdana"/>
          <w:sz w:val="20"/>
          <w:szCs w:val="20"/>
        </w:rPr>
        <w:t xml:space="preserve"> and </w:t>
      </w:r>
      <w:proofErr w:type="spellStart"/>
      <w:r w:rsidRPr="007A0CDB">
        <w:rPr>
          <w:rFonts w:ascii="Verdana" w:hAnsi="Verdana"/>
          <w:i/>
          <w:sz w:val="20"/>
          <w:szCs w:val="20"/>
        </w:rPr>
        <w:t>Pf</w:t>
      </w:r>
      <w:r w:rsidRPr="007A0CDB">
        <w:rPr>
          <w:rFonts w:ascii="Verdana" w:hAnsi="Verdana"/>
          <w:sz w:val="20"/>
          <w:szCs w:val="20"/>
        </w:rPr>
        <w:t>FS</w:t>
      </w:r>
      <w:proofErr w:type="spellEnd"/>
      <w:r w:rsidRPr="007A0CDB">
        <w:rPr>
          <w:rFonts w:ascii="Verdana" w:hAnsi="Verdana"/>
          <w:sz w:val="20"/>
          <w:szCs w:val="20"/>
        </w:rPr>
        <w:t xml:space="preserve"> show that these enzymes are localized in the cytoplasm of </w:t>
      </w:r>
      <w:r w:rsidRPr="007A0CDB">
        <w:rPr>
          <w:rFonts w:ascii="Verdana" w:hAnsi="Verdana"/>
          <w:i/>
          <w:sz w:val="20"/>
          <w:szCs w:val="20"/>
        </w:rPr>
        <w:t>P. falciparum</w:t>
      </w:r>
      <w:r w:rsidRPr="007A0CDB">
        <w:rPr>
          <w:rFonts w:ascii="Verdana" w:hAnsi="Verdana"/>
          <w:sz w:val="20"/>
          <w:szCs w:val="20"/>
        </w:rPr>
        <w:t xml:space="preserve"> during the </w:t>
      </w:r>
      <w:proofErr w:type="spellStart"/>
      <w:r w:rsidRPr="007A0CDB">
        <w:rPr>
          <w:rFonts w:ascii="Verdana" w:hAnsi="Verdana"/>
          <w:sz w:val="20"/>
          <w:szCs w:val="20"/>
        </w:rPr>
        <w:t>intraerythrocytic</w:t>
      </w:r>
      <w:proofErr w:type="spellEnd"/>
      <w:r w:rsidRPr="007A0CDB">
        <w:rPr>
          <w:rFonts w:ascii="Verdana" w:hAnsi="Verdana"/>
          <w:sz w:val="20"/>
          <w:szCs w:val="20"/>
        </w:rPr>
        <w:t xml:space="preserve"> developmental cycle. Although the function of </w:t>
      </w:r>
      <w:proofErr w:type="spellStart"/>
      <w:r w:rsidRPr="007A0CDB">
        <w:rPr>
          <w:rFonts w:ascii="Verdana" w:hAnsi="Verdana"/>
          <w:sz w:val="20"/>
          <w:szCs w:val="20"/>
        </w:rPr>
        <w:t>fucose</w:t>
      </w:r>
      <w:proofErr w:type="spellEnd"/>
      <w:r w:rsidRPr="007A0CDB">
        <w:rPr>
          <w:rFonts w:ascii="Verdana" w:hAnsi="Verdana"/>
          <w:sz w:val="20"/>
          <w:szCs w:val="20"/>
        </w:rPr>
        <w:t xml:space="preserve"> in the parasite is not known, the presence of GDP-</w:t>
      </w:r>
      <w:proofErr w:type="spellStart"/>
      <w:r w:rsidRPr="007A0CDB">
        <w:rPr>
          <w:rFonts w:ascii="Verdana" w:hAnsi="Verdana"/>
          <w:sz w:val="20"/>
          <w:szCs w:val="20"/>
        </w:rPr>
        <w:t>fucose</w:t>
      </w:r>
      <w:proofErr w:type="spellEnd"/>
      <w:r w:rsidRPr="007A0CDB">
        <w:rPr>
          <w:rFonts w:ascii="Verdana" w:hAnsi="Verdana"/>
          <w:sz w:val="20"/>
          <w:szCs w:val="20"/>
        </w:rPr>
        <w:t xml:space="preserve"> suggests that the metabolite may be used for further </w:t>
      </w:r>
      <w:proofErr w:type="spellStart"/>
      <w:r w:rsidRPr="007A0CDB">
        <w:rPr>
          <w:rFonts w:ascii="Verdana" w:hAnsi="Verdana"/>
          <w:sz w:val="20"/>
          <w:szCs w:val="20"/>
        </w:rPr>
        <w:t>fucosylation</w:t>
      </w:r>
      <w:proofErr w:type="spellEnd"/>
      <w:r w:rsidRPr="007A0CDB">
        <w:rPr>
          <w:rFonts w:ascii="Verdana" w:hAnsi="Verdana"/>
          <w:sz w:val="20"/>
          <w:szCs w:val="20"/>
        </w:rPr>
        <w:t xml:space="preserve"> reactions.</w:t>
      </w:r>
    </w:p>
    <w:p w14:paraId="305141C1" w14:textId="77777777" w:rsidR="00C30417" w:rsidRDefault="00C30417" w:rsidP="007A0CDB">
      <w:pPr>
        <w:rPr>
          <w:rFonts w:ascii="Verdana" w:hAnsi="Verdana"/>
          <w:sz w:val="20"/>
          <w:szCs w:val="20"/>
        </w:rPr>
      </w:pPr>
    </w:p>
    <w:p w14:paraId="38544CA0" w14:textId="77777777" w:rsidR="00C30417" w:rsidRPr="0037254A" w:rsidRDefault="00C30417" w:rsidP="0037254A">
      <w:pPr>
        <w:rPr>
          <w:rFonts w:ascii="Verdana" w:hAnsi="Verdana"/>
          <w:i/>
          <w:iCs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This work, which was recently accepted for publication in The Journal of Biological Chemistry (actually the day after coming back from the meeting</w:t>
      </w:r>
      <w:r w:rsidR="00A8015A">
        <w:rPr>
          <w:rFonts w:ascii="Verdana" w:hAnsi="Verdana"/>
          <w:sz w:val="22"/>
          <w:szCs w:val="22"/>
        </w:rPr>
        <w:t xml:space="preserve">; </w:t>
      </w:r>
      <w:proofErr w:type="spellStart"/>
      <w:r w:rsidR="00A8015A">
        <w:rPr>
          <w:rFonts w:ascii="Verdana" w:hAnsi="Verdana"/>
          <w:sz w:val="22"/>
          <w:szCs w:val="22"/>
        </w:rPr>
        <w:t>Sanz</w:t>
      </w:r>
      <w:proofErr w:type="spellEnd"/>
      <w:r w:rsidR="00A8015A">
        <w:rPr>
          <w:rFonts w:ascii="Verdana" w:hAnsi="Verdana"/>
          <w:sz w:val="22"/>
          <w:szCs w:val="22"/>
        </w:rPr>
        <w:t xml:space="preserve"> et al., </w:t>
      </w:r>
      <w:r w:rsidR="0037254A" w:rsidRPr="0037254A">
        <w:rPr>
          <w:rFonts w:ascii="Verdana" w:hAnsi="Verdana"/>
          <w:sz w:val="22"/>
          <w:szCs w:val="22"/>
          <w:lang w:val="en-US"/>
        </w:rPr>
        <w:t>Biosynthesis of GDP-</w:t>
      </w:r>
      <w:proofErr w:type="spellStart"/>
      <w:r w:rsidR="0037254A" w:rsidRPr="0037254A">
        <w:rPr>
          <w:rFonts w:ascii="Verdana" w:hAnsi="Verdana"/>
          <w:sz w:val="22"/>
          <w:szCs w:val="22"/>
          <w:lang w:val="en-US"/>
        </w:rPr>
        <w:t>fucose</w:t>
      </w:r>
      <w:proofErr w:type="spellEnd"/>
      <w:r w:rsidR="0037254A" w:rsidRPr="0037254A">
        <w:rPr>
          <w:rFonts w:ascii="Verdana" w:hAnsi="Verdana"/>
          <w:sz w:val="22"/>
          <w:szCs w:val="22"/>
          <w:lang w:val="en-US"/>
        </w:rPr>
        <w:t xml:space="preserve"> and other sugar nucleotides in the blood-stages of </w:t>
      </w:r>
      <w:r w:rsidR="0037254A">
        <w:rPr>
          <w:rFonts w:ascii="Verdana" w:hAnsi="Verdana"/>
          <w:i/>
          <w:iCs/>
          <w:sz w:val="22"/>
          <w:szCs w:val="22"/>
          <w:lang w:val="en-US"/>
        </w:rPr>
        <w:t xml:space="preserve">Plasmodium </w:t>
      </w:r>
      <w:r w:rsidR="0037254A" w:rsidRPr="0037254A">
        <w:rPr>
          <w:rFonts w:ascii="Verdana" w:hAnsi="Verdana"/>
          <w:i/>
          <w:iCs/>
          <w:sz w:val="22"/>
          <w:szCs w:val="22"/>
          <w:lang w:val="en-US"/>
        </w:rPr>
        <w:t>falciparum</w:t>
      </w:r>
      <w:r w:rsidR="0037254A">
        <w:rPr>
          <w:rFonts w:ascii="Verdana" w:hAnsi="Verdana"/>
          <w:iCs/>
          <w:sz w:val="22"/>
          <w:szCs w:val="22"/>
          <w:lang w:val="en-US"/>
        </w:rPr>
        <w:t>, JBC 2013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), has been carried out in my lab during the last two years. It is the first </w:t>
      </w:r>
      <w:r>
        <w:rPr>
          <w:rFonts w:ascii="Verdana" w:hAnsi="Verdana"/>
          <w:sz w:val="22"/>
          <w:szCs w:val="22"/>
        </w:rPr>
        <w:lastRenderedPageBreak/>
        <w:t xml:space="preserve">publication of a research line I am trying to establish in the Barcelona Centre for International Health Research (CRESIB) as an independent investigator based on the </w:t>
      </w:r>
      <w:proofErr w:type="spellStart"/>
      <w:r>
        <w:rPr>
          <w:rFonts w:ascii="Verdana" w:hAnsi="Verdana"/>
          <w:sz w:val="22"/>
          <w:szCs w:val="22"/>
        </w:rPr>
        <w:t>glycobiology</w:t>
      </w:r>
      <w:proofErr w:type="spellEnd"/>
      <w:r>
        <w:rPr>
          <w:rFonts w:ascii="Verdana" w:hAnsi="Verdana"/>
          <w:sz w:val="22"/>
          <w:szCs w:val="22"/>
        </w:rPr>
        <w:t xml:space="preserve"> of protozoan parasites.</w:t>
      </w:r>
    </w:p>
    <w:p w14:paraId="150C62DB" w14:textId="77777777" w:rsidR="0070078A" w:rsidRDefault="0070078A" w:rsidP="0070078A"/>
    <w:p w14:paraId="17391F0A" w14:textId="77777777" w:rsidR="0070078A" w:rsidRDefault="0070078A" w:rsidP="0070078A">
      <w:r>
        <w:t>3. Description of the main results obtained;</w:t>
      </w:r>
    </w:p>
    <w:p w14:paraId="05686DF2" w14:textId="77777777" w:rsidR="00C30417" w:rsidRDefault="00C30417" w:rsidP="00C30417">
      <w:pPr>
        <w:spacing w:before="120"/>
      </w:pPr>
      <w:r>
        <w:rPr>
          <w:rFonts w:ascii="Verdana" w:hAnsi="Verdana"/>
          <w:sz w:val="22"/>
          <w:szCs w:val="22"/>
        </w:rPr>
        <w:t xml:space="preserve">Attending to the meeting gave me the opportunity to: 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) disseminate my data and share it with other people interested in the field; ii) attend to the outstanding oral and poster communications presented in the congress; iii) the possibility of knowing researchers working my field or related fields, giving me the chance to establish collaborations in the future; iv) </w:t>
      </w:r>
      <w:r w:rsidR="00A8015A">
        <w:rPr>
          <w:rFonts w:ascii="Verdana" w:hAnsi="Verdana"/>
          <w:sz w:val="22"/>
          <w:szCs w:val="22"/>
        </w:rPr>
        <w:t>gain access to very important networking opportunities that would have been impossible without attending to the meeting</w:t>
      </w:r>
    </w:p>
    <w:p w14:paraId="124E8FF1" w14:textId="77777777" w:rsidR="0070078A" w:rsidRDefault="0070078A" w:rsidP="0070078A"/>
    <w:p w14:paraId="6AF4DEC6" w14:textId="77777777" w:rsidR="0070078A" w:rsidRDefault="0070078A" w:rsidP="0070078A">
      <w:r>
        <w:t>4. Future collaboration with host institution (if applicable);</w:t>
      </w:r>
    </w:p>
    <w:p w14:paraId="4F13440B" w14:textId="77777777" w:rsidR="00A8015A" w:rsidRDefault="00A8015A" w:rsidP="00A8015A">
      <w:pPr>
        <w:spacing w:before="120"/>
      </w:pPr>
      <w:r>
        <w:rPr>
          <w:rFonts w:ascii="Verdana" w:hAnsi="Verdana"/>
          <w:sz w:val="22"/>
          <w:szCs w:val="22"/>
        </w:rPr>
        <w:t xml:space="preserve">If my resources allow, in the future I will try to keep attending to CBM (or similar meetings, related to </w:t>
      </w:r>
      <w:proofErr w:type="spellStart"/>
      <w:r>
        <w:rPr>
          <w:rFonts w:ascii="Verdana" w:hAnsi="Verdana"/>
          <w:sz w:val="22"/>
          <w:szCs w:val="22"/>
        </w:rPr>
        <w:t>glycobiology</w:t>
      </w:r>
      <w:proofErr w:type="spellEnd"/>
      <w:r>
        <w:rPr>
          <w:rFonts w:ascii="Verdana" w:hAnsi="Verdana"/>
          <w:sz w:val="22"/>
          <w:szCs w:val="22"/>
        </w:rPr>
        <w:t xml:space="preserve"> and carbohydrates).</w:t>
      </w:r>
    </w:p>
    <w:p w14:paraId="31264C6A" w14:textId="77777777" w:rsidR="0070078A" w:rsidRDefault="0070078A" w:rsidP="0070078A"/>
    <w:p w14:paraId="254E3FFF" w14:textId="77777777" w:rsidR="0070078A" w:rsidRDefault="0070078A" w:rsidP="0070078A">
      <w:r>
        <w:t>5. Projected publications / articles resulting or to result from the grant (ESF must be acknowledged in publications resulting from the grantee’s work in relation with the grant);</w:t>
      </w:r>
    </w:p>
    <w:p w14:paraId="45F9EA09" w14:textId="77777777" w:rsidR="00C30417" w:rsidRDefault="00C30417" w:rsidP="00C30417">
      <w:pPr>
        <w:spacing w:before="120"/>
      </w:pPr>
      <w:r>
        <w:t>---</w:t>
      </w:r>
    </w:p>
    <w:p w14:paraId="1F94314A" w14:textId="77777777" w:rsidR="0070078A" w:rsidRDefault="0070078A" w:rsidP="0070078A"/>
    <w:p w14:paraId="1333AB71" w14:textId="77777777" w:rsidR="0070078A" w:rsidRDefault="0070078A" w:rsidP="0070078A">
      <w:r>
        <w:t>6. Other comments (if any).</w:t>
      </w:r>
    </w:p>
    <w:sectPr w:rsidR="0070078A" w:rsidSect="007007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8A"/>
    <w:rsid w:val="0037254A"/>
    <w:rsid w:val="0070078A"/>
    <w:rsid w:val="007A0CDB"/>
    <w:rsid w:val="00A8015A"/>
    <w:rsid w:val="00C30417"/>
    <w:rsid w:val="00E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702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60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60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642</Words>
  <Characters>3662</Characters>
  <Application>Microsoft Macintosh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</dc:creator>
  <cp:keywords/>
  <dc:description/>
  <cp:lastModifiedBy>CEK</cp:lastModifiedBy>
  <cp:revision>2</cp:revision>
  <dcterms:created xsi:type="dcterms:W3CDTF">2013-05-06T16:48:00Z</dcterms:created>
  <dcterms:modified xsi:type="dcterms:W3CDTF">2013-05-07T16:36:00Z</dcterms:modified>
</cp:coreProperties>
</file>