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CB" w:rsidRPr="009B406D" w:rsidRDefault="004B7ECB" w:rsidP="009B406D">
      <w:pPr>
        <w:pStyle w:val="Default"/>
        <w:ind w:firstLineChars="900" w:firstLine="3240"/>
        <w:rPr>
          <w:rFonts w:ascii="Times New Roman" w:hAnsi="Times New Roman" w:cs="Times New Roman" w:hint="eastAsia"/>
          <w:bCs/>
          <w:iCs/>
          <w:sz w:val="36"/>
          <w:szCs w:val="36"/>
        </w:rPr>
      </w:pP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Scientific Report </w:t>
      </w:r>
    </w:p>
    <w:p w:rsidR="004B7ECB" w:rsidRPr="009B406D" w:rsidRDefault="004B7ECB" w:rsidP="004B7ECB">
      <w:pPr>
        <w:pStyle w:val="Default"/>
        <w:rPr>
          <w:rFonts w:ascii="Times New Roman" w:hAnsi="Times New Roman" w:cs="Times New Roman" w:hint="eastAsia"/>
          <w:bCs/>
          <w:iCs/>
          <w:sz w:val="36"/>
          <w:szCs w:val="36"/>
        </w:rPr>
      </w:pPr>
    </w:p>
    <w:p w:rsidR="004B7ECB" w:rsidRPr="009B406D" w:rsidRDefault="009B406D" w:rsidP="004B7ECB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9B406D">
        <w:rPr>
          <w:sz w:val="36"/>
          <w:szCs w:val="36"/>
        </w:rPr>
        <w:t xml:space="preserve">1 </w:t>
      </w:r>
      <w:r w:rsidR="004B7ECB" w:rsidRPr="009B406D">
        <w:rPr>
          <w:sz w:val="36"/>
          <w:szCs w:val="36"/>
        </w:rPr>
        <w:t xml:space="preserve">Purpose of the visit </w:t>
      </w:r>
    </w:p>
    <w:p w:rsidR="004B7ECB" w:rsidRPr="009B406D" w:rsidRDefault="004B7ECB" w:rsidP="004B7ECB">
      <w:pPr>
        <w:pStyle w:val="Default"/>
        <w:rPr>
          <w:sz w:val="36"/>
          <w:szCs w:val="36"/>
        </w:rPr>
      </w:pPr>
    </w:p>
    <w:p w:rsidR="004B7ECB" w:rsidRPr="009B406D" w:rsidRDefault="004B7ECB" w:rsidP="004B7ECB">
      <w:pPr>
        <w:pStyle w:val="Default"/>
        <w:rPr>
          <w:rFonts w:ascii="Times New Roman" w:hAnsi="Times New Roman" w:cs="Times New Roman"/>
          <w:bCs/>
          <w:iCs/>
          <w:sz w:val="36"/>
          <w:szCs w:val="36"/>
        </w:rPr>
      </w:pP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The purpose of attending this set theory workshop is to attend the lectures from four experts to </w:t>
      </w:r>
      <w:r w:rsidR="009B406D">
        <w:rPr>
          <w:rFonts w:ascii="Times New Roman" w:hAnsi="Times New Roman" w:cs="Times New Roman"/>
          <w:bCs/>
          <w:iCs/>
          <w:sz w:val="36"/>
          <w:szCs w:val="36"/>
        </w:rPr>
        <w:t>know</w:t>
      </w: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 their current researches in set theory and to communicate with participants about their researches. </w:t>
      </w:r>
    </w:p>
    <w:p w:rsidR="004B7ECB" w:rsidRPr="009B406D" w:rsidRDefault="004B7ECB" w:rsidP="004B7ECB">
      <w:pPr>
        <w:pStyle w:val="Default"/>
        <w:rPr>
          <w:rFonts w:ascii="Times New Roman" w:hAnsi="Times New Roman" w:cs="Times New Roman"/>
          <w:bCs/>
          <w:iCs/>
          <w:sz w:val="36"/>
          <w:szCs w:val="36"/>
        </w:rPr>
      </w:pPr>
    </w:p>
    <w:p w:rsidR="004B7ECB" w:rsidRPr="009B406D" w:rsidRDefault="009B406D" w:rsidP="004B7ECB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4B7ECB" w:rsidRPr="009B406D">
        <w:rPr>
          <w:sz w:val="36"/>
          <w:szCs w:val="36"/>
        </w:rPr>
        <w:t xml:space="preserve">Description of the work carried out during the visit; </w:t>
      </w:r>
    </w:p>
    <w:p w:rsidR="004B7ECB" w:rsidRPr="009B406D" w:rsidRDefault="004B7ECB" w:rsidP="004B7ECB">
      <w:pPr>
        <w:pStyle w:val="Default"/>
        <w:rPr>
          <w:sz w:val="36"/>
          <w:szCs w:val="36"/>
        </w:rPr>
      </w:pPr>
    </w:p>
    <w:p w:rsidR="004B7ECB" w:rsidRPr="009B406D" w:rsidRDefault="004B7ECB" w:rsidP="004B7ECB">
      <w:pPr>
        <w:pStyle w:val="Default"/>
        <w:rPr>
          <w:rFonts w:ascii="Times New Roman" w:hAnsi="Times New Roman" w:cs="Times New Roman"/>
          <w:bCs/>
          <w:iCs/>
          <w:sz w:val="36"/>
          <w:szCs w:val="36"/>
        </w:rPr>
      </w:pP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I have some discussion with some professors and </w:t>
      </w:r>
      <w:proofErr w:type="spellStart"/>
      <w:r w:rsidRPr="009B406D">
        <w:rPr>
          <w:rFonts w:ascii="Times New Roman" w:hAnsi="Times New Roman" w:cs="Times New Roman"/>
          <w:bCs/>
          <w:iCs/>
          <w:sz w:val="36"/>
          <w:szCs w:val="36"/>
        </w:rPr>
        <w:t>Ph</w:t>
      </w:r>
      <w:r w:rsidR="009B406D">
        <w:rPr>
          <w:rFonts w:ascii="Times New Roman" w:hAnsi="Times New Roman" w:cs="Times New Roman"/>
          <w:bCs/>
          <w:iCs/>
          <w:sz w:val="36"/>
          <w:szCs w:val="36"/>
        </w:rPr>
        <w:t>d</w:t>
      </w:r>
      <w:proofErr w:type="spellEnd"/>
      <w:r w:rsidR="009B406D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students about some open problems in my current research field. </w:t>
      </w:r>
    </w:p>
    <w:p w:rsidR="004B7ECB" w:rsidRPr="009B406D" w:rsidRDefault="004B7ECB" w:rsidP="004B7ECB">
      <w:pPr>
        <w:pStyle w:val="Default"/>
        <w:rPr>
          <w:rFonts w:ascii="Times New Roman" w:hAnsi="Times New Roman" w:cs="Times New Roman"/>
          <w:bCs/>
          <w:iCs/>
          <w:sz w:val="36"/>
          <w:szCs w:val="36"/>
        </w:rPr>
      </w:pPr>
    </w:p>
    <w:p w:rsidR="004B7ECB" w:rsidRPr="009B406D" w:rsidRDefault="009B406D" w:rsidP="004B7ECB">
      <w:pPr>
        <w:pStyle w:val="Defaul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4B7ECB" w:rsidRPr="009B406D">
        <w:rPr>
          <w:sz w:val="36"/>
          <w:szCs w:val="36"/>
        </w:rPr>
        <w:t xml:space="preserve">Description of the main results obtained; </w:t>
      </w:r>
    </w:p>
    <w:p w:rsidR="004B7ECB" w:rsidRPr="009B406D" w:rsidRDefault="004B7ECB" w:rsidP="004B7ECB">
      <w:pPr>
        <w:pStyle w:val="Default"/>
        <w:rPr>
          <w:sz w:val="36"/>
          <w:szCs w:val="36"/>
        </w:rPr>
      </w:pPr>
    </w:p>
    <w:p w:rsidR="004B7ECB" w:rsidRPr="009B406D" w:rsidRDefault="004B7ECB" w:rsidP="004B7ECB">
      <w:pPr>
        <w:pStyle w:val="Default"/>
        <w:rPr>
          <w:rFonts w:ascii="Times New Roman" w:hAnsi="Times New Roman" w:cs="Times New Roman"/>
          <w:bCs/>
          <w:iCs/>
          <w:sz w:val="36"/>
          <w:szCs w:val="36"/>
        </w:rPr>
      </w:pP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I have not jet got some new results during this visit. But </w:t>
      </w:r>
      <w:r w:rsidR="009B406D">
        <w:rPr>
          <w:rFonts w:ascii="Times New Roman" w:hAnsi="Times New Roman" w:cs="Times New Roman"/>
          <w:bCs/>
          <w:iCs/>
          <w:sz w:val="36"/>
          <w:szCs w:val="36"/>
        </w:rPr>
        <w:t xml:space="preserve">from this visit </w:t>
      </w:r>
      <w:r w:rsidRPr="009B406D">
        <w:rPr>
          <w:rFonts w:ascii="Times New Roman" w:hAnsi="Times New Roman" w:cs="Times New Roman"/>
          <w:bCs/>
          <w:iCs/>
          <w:sz w:val="36"/>
          <w:szCs w:val="36"/>
        </w:rPr>
        <w:t xml:space="preserve">I know some open questions in my filed which is worthy for future examination. </w:t>
      </w:r>
    </w:p>
    <w:p w:rsidR="004B7ECB" w:rsidRPr="009B406D" w:rsidRDefault="004B7ECB" w:rsidP="004B7ECB">
      <w:pPr>
        <w:pStyle w:val="Default"/>
        <w:rPr>
          <w:rFonts w:ascii="Times New Roman" w:hAnsi="Times New Roman" w:cs="Times New Roman"/>
          <w:bCs/>
          <w:iCs/>
          <w:sz w:val="36"/>
          <w:szCs w:val="36"/>
        </w:rPr>
      </w:pPr>
    </w:p>
    <w:p w:rsidR="009B406D" w:rsidRPr="009B406D" w:rsidRDefault="009B406D" w:rsidP="009B406D">
      <w:pPr>
        <w:pStyle w:val="Defaul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Pr="009B406D">
        <w:rPr>
          <w:sz w:val="36"/>
          <w:szCs w:val="36"/>
        </w:rPr>
        <w:t xml:space="preserve">Future collaboration with host institution </w:t>
      </w:r>
      <w:r>
        <w:rPr>
          <w:sz w:val="36"/>
          <w:szCs w:val="36"/>
        </w:rPr>
        <w:t xml:space="preserve"> not </w:t>
      </w:r>
      <w:r w:rsidRPr="009B406D">
        <w:rPr>
          <w:sz w:val="36"/>
          <w:szCs w:val="36"/>
        </w:rPr>
        <w:t xml:space="preserve">applicable </w:t>
      </w:r>
    </w:p>
    <w:p w:rsidR="009B406D" w:rsidRPr="009B406D" w:rsidRDefault="009B406D" w:rsidP="009B406D">
      <w:pPr>
        <w:pStyle w:val="Default"/>
        <w:numPr>
          <w:ilvl w:val="0"/>
          <w:numId w:val="4"/>
        </w:numPr>
        <w:rPr>
          <w:sz w:val="36"/>
          <w:szCs w:val="36"/>
        </w:rPr>
      </w:pPr>
      <w:r w:rsidRPr="009B406D">
        <w:rPr>
          <w:sz w:val="36"/>
          <w:szCs w:val="36"/>
        </w:rPr>
        <w:t xml:space="preserve">5. Projected publications / articles resulting or to result from the grant (ESF must be acknowledged in publications resulting from the grantee’s work in relation with the grant)  not applicable </w:t>
      </w:r>
    </w:p>
    <w:p w:rsidR="009B406D" w:rsidRPr="009B406D" w:rsidRDefault="009B406D" w:rsidP="009B406D">
      <w:pPr>
        <w:pStyle w:val="Default"/>
        <w:numPr>
          <w:ilvl w:val="0"/>
          <w:numId w:val="4"/>
        </w:numPr>
        <w:rPr>
          <w:sz w:val="36"/>
          <w:szCs w:val="36"/>
        </w:rPr>
      </w:pPr>
      <w:r w:rsidRPr="009B406D">
        <w:rPr>
          <w:sz w:val="36"/>
          <w:szCs w:val="36"/>
        </w:rPr>
        <w:t xml:space="preserve">6. Other comments   None </w:t>
      </w:r>
    </w:p>
    <w:p w:rsidR="004B7ECB" w:rsidRPr="004B7ECB" w:rsidRDefault="004B7ECB" w:rsidP="004B7ECB">
      <w:pPr>
        <w:pStyle w:val="Default"/>
        <w:ind w:firstLineChars="400" w:firstLine="1767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20915" w:rsidRPr="004B7ECB" w:rsidRDefault="00F20915">
      <w:pPr>
        <w:rPr>
          <w:rFonts w:ascii="Times New Roman" w:hAnsi="Times New Roman" w:cs="Times New Roman"/>
          <w:sz w:val="44"/>
          <w:szCs w:val="44"/>
        </w:rPr>
      </w:pPr>
    </w:p>
    <w:sectPr w:rsidR="00F20915" w:rsidRPr="004B7ECB" w:rsidSect="00D555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BD" w:rsidRDefault="005E07BD" w:rsidP="004B7ECB">
      <w:r>
        <w:separator/>
      </w:r>
    </w:p>
  </w:endnote>
  <w:endnote w:type="continuationSeparator" w:id="0">
    <w:p w:rsidR="005E07BD" w:rsidRDefault="005E07BD" w:rsidP="004B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BD" w:rsidRDefault="005E07BD" w:rsidP="004B7ECB">
      <w:r>
        <w:separator/>
      </w:r>
    </w:p>
  </w:footnote>
  <w:footnote w:type="continuationSeparator" w:id="0">
    <w:p w:rsidR="005E07BD" w:rsidRDefault="005E07BD" w:rsidP="004B7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7F5592"/>
    <w:multiLevelType w:val="hybridMultilevel"/>
    <w:tmpl w:val="8ED17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8E1E8"/>
    <w:multiLevelType w:val="hybridMultilevel"/>
    <w:tmpl w:val="B8992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638E97"/>
    <w:multiLevelType w:val="hybridMultilevel"/>
    <w:tmpl w:val="B009C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0341AD"/>
    <w:multiLevelType w:val="hybridMultilevel"/>
    <w:tmpl w:val="9956E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915"/>
    <w:rsid w:val="004B7ECB"/>
    <w:rsid w:val="005E07BD"/>
    <w:rsid w:val="009B406D"/>
    <w:rsid w:val="00F2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ECB"/>
    <w:rPr>
      <w:sz w:val="18"/>
      <w:szCs w:val="18"/>
    </w:rPr>
  </w:style>
  <w:style w:type="paragraph" w:customStyle="1" w:styleId="Default">
    <w:name w:val="Default"/>
    <w:rsid w:val="004B7EC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B4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AdminNUS</dc:creator>
  <cp:keywords/>
  <dc:description/>
  <cp:lastModifiedBy>AdminNUS</cp:lastModifiedBy>
  <cp:revision>2</cp:revision>
  <dcterms:created xsi:type="dcterms:W3CDTF">2013-06-23T18:06:00Z</dcterms:created>
  <dcterms:modified xsi:type="dcterms:W3CDTF">2013-06-23T18:20:00Z</dcterms:modified>
</cp:coreProperties>
</file>